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F0" w:rsidRDefault="00083DF0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1C55" w:rsidRPr="00913E99" w:rsidRDefault="004B1C55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99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4B1C55" w:rsidRPr="00913E99" w:rsidRDefault="005E3D2F" w:rsidP="005E3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</w:t>
      </w:r>
      <w:r w:rsidRPr="0005074E">
        <w:rPr>
          <w:rFonts w:ascii="Times New Roman" w:hAnsi="Times New Roman" w:cs="Times New Roman"/>
          <w:b/>
          <w:sz w:val="36"/>
          <w:szCs w:val="36"/>
        </w:rPr>
        <w:t>онтрольно-измерительны</w:t>
      </w:r>
      <w:r>
        <w:rPr>
          <w:rFonts w:ascii="Times New Roman" w:hAnsi="Times New Roman" w:cs="Times New Roman"/>
          <w:b/>
          <w:sz w:val="36"/>
          <w:szCs w:val="36"/>
        </w:rPr>
        <w:t>е</w:t>
      </w:r>
      <w:r w:rsidRPr="0005074E">
        <w:rPr>
          <w:rFonts w:ascii="Times New Roman" w:hAnsi="Times New Roman" w:cs="Times New Roman"/>
          <w:b/>
          <w:sz w:val="36"/>
          <w:szCs w:val="36"/>
        </w:rPr>
        <w:t xml:space="preserve"> материал</w:t>
      </w:r>
      <w:r>
        <w:rPr>
          <w:rFonts w:ascii="Times New Roman" w:hAnsi="Times New Roman" w:cs="Times New Roman"/>
          <w:b/>
          <w:sz w:val="36"/>
          <w:szCs w:val="36"/>
        </w:rPr>
        <w:t>ы</w:t>
      </w:r>
    </w:p>
    <w:p w:rsidR="004B1C55" w:rsidRPr="0005074E" w:rsidRDefault="004B1C55" w:rsidP="004B1C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074E">
        <w:rPr>
          <w:rFonts w:ascii="Times New Roman" w:hAnsi="Times New Roman" w:cs="Times New Roman"/>
          <w:b/>
          <w:sz w:val="36"/>
          <w:szCs w:val="36"/>
        </w:rPr>
        <w:t>для проведения промежуточной аттестации</w:t>
      </w:r>
    </w:p>
    <w:p w:rsidR="004B1C55" w:rsidRPr="0005074E" w:rsidRDefault="004B1C55" w:rsidP="004B1C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074E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:rsidR="004B1C55" w:rsidRPr="0005074E" w:rsidRDefault="00E73D1C" w:rsidP="004B1C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«Биология</w:t>
      </w:r>
      <w:r w:rsidR="004B1C55" w:rsidRPr="0005074E">
        <w:rPr>
          <w:rFonts w:ascii="Times New Roman" w:hAnsi="Times New Roman" w:cs="Times New Roman"/>
          <w:b/>
          <w:sz w:val="36"/>
          <w:szCs w:val="36"/>
        </w:rPr>
        <w:t>»</w:t>
      </w:r>
    </w:p>
    <w:p w:rsidR="004B1C55" w:rsidRPr="0005074E" w:rsidRDefault="00E73D1C" w:rsidP="004B1C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7</w:t>
      </w:r>
      <w:r w:rsidR="004B1C55" w:rsidRPr="0005074E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Pr="0005074E" w:rsidRDefault="004B1C55" w:rsidP="004B1C55">
      <w:pPr>
        <w:rPr>
          <w:rFonts w:ascii="Times New Roman" w:hAnsi="Times New Roman" w:cs="Times New Roman"/>
          <w:b/>
          <w:sz w:val="28"/>
          <w:szCs w:val="28"/>
        </w:rPr>
      </w:pPr>
    </w:p>
    <w:p w:rsidR="004B1C55" w:rsidRDefault="004B1C55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EBC" w:rsidRPr="0005074E" w:rsidRDefault="005E6EBC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55" w:rsidRDefault="004B1C55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D2F" w:rsidRDefault="005E3D2F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D2F" w:rsidRDefault="005E3D2F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D2F" w:rsidRDefault="005E3D2F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D2F" w:rsidRDefault="005E3D2F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D2F" w:rsidRDefault="005E3D2F" w:rsidP="004B1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2023г.</w:t>
      </w:r>
    </w:p>
    <w:p w:rsidR="004B1C55" w:rsidRPr="00C71992" w:rsidRDefault="004B1C55" w:rsidP="004B1C55">
      <w:pPr>
        <w:rPr>
          <w:rFonts w:ascii="Times New Roman" w:hAnsi="Times New Roman" w:cs="Times New Roman"/>
          <w:b/>
          <w:sz w:val="24"/>
          <w:szCs w:val="24"/>
        </w:rPr>
      </w:pPr>
    </w:p>
    <w:p w:rsidR="004B1C55" w:rsidRPr="00C71992" w:rsidRDefault="004B1C55" w:rsidP="004B1C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99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B1C55" w:rsidRPr="00C71992" w:rsidRDefault="004B1C55" w:rsidP="004B1C55">
      <w:pPr>
        <w:rPr>
          <w:rFonts w:ascii="Times New Roman" w:hAnsi="Times New Roman" w:cs="Times New Roman"/>
          <w:b/>
          <w:sz w:val="24"/>
          <w:szCs w:val="24"/>
        </w:rPr>
      </w:pPr>
    </w:p>
    <w:p w:rsidR="004B1C55" w:rsidRPr="00C71992" w:rsidRDefault="00D162F2" w:rsidP="00D162F2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B1C55" w:rsidRPr="00C71992"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4B1C55" w:rsidRPr="00C71992" w:rsidRDefault="005E3D2F" w:rsidP="00D162F2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71992">
        <w:rPr>
          <w:rFonts w:ascii="Times New Roman" w:hAnsi="Times New Roman" w:cs="Times New Roman"/>
          <w:sz w:val="24"/>
          <w:szCs w:val="24"/>
        </w:rPr>
        <w:t>чител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bookmarkStart w:id="0" w:name="_GoBack"/>
      <w:bookmarkEnd w:id="0"/>
      <w:r w:rsidR="00C71992">
        <w:rPr>
          <w:rFonts w:ascii="Times New Roman" w:hAnsi="Times New Roman" w:cs="Times New Roman"/>
          <w:sz w:val="24"/>
          <w:szCs w:val="24"/>
        </w:rPr>
        <w:t>биологии</w:t>
      </w:r>
    </w:p>
    <w:p w:rsidR="004B1C55" w:rsidRPr="00C71992" w:rsidRDefault="004B1C55" w:rsidP="00D162F2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</w:p>
    <w:p w:rsidR="004B1C55" w:rsidRPr="00C71992" w:rsidRDefault="00D162F2" w:rsidP="00D162F2">
      <w:pPr>
        <w:pStyle w:val="a7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B1C55" w:rsidRPr="00C71992"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4B1C55" w:rsidRPr="00C71992" w:rsidRDefault="004B1C55" w:rsidP="00D162F2">
      <w:pPr>
        <w:pStyle w:val="a7"/>
        <w:numPr>
          <w:ilvl w:val="0"/>
          <w:numId w:val="2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4B1C55" w:rsidRPr="00C71992" w:rsidRDefault="004B1C55" w:rsidP="00D162F2">
      <w:pPr>
        <w:pStyle w:val="a7"/>
        <w:numPr>
          <w:ilvl w:val="0"/>
          <w:numId w:val="2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1D3AB0">
        <w:rPr>
          <w:rFonts w:ascii="Times New Roman" w:hAnsi="Times New Roman" w:cs="Times New Roman"/>
          <w:sz w:val="24"/>
          <w:szCs w:val="24"/>
        </w:rPr>
        <w:t xml:space="preserve"> учебному предмету «Биология</w:t>
      </w:r>
      <w:r w:rsidRPr="00C71992">
        <w:rPr>
          <w:rFonts w:ascii="Times New Roman" w:hAnsi="Times New Roman" w:cs="Times New Roman"/>
          <w:sz w:val="24"/>
          <w:szCs w:val="24"/>
        </w:rPr>
        <w:t>»;</w:t>
      </w:r>
    </w:p>
    <w:p w:rsidR="004B1C55" w:rsidRPr="00C71992" w:rsidRDefault="004B1C55" w:rsidP="00D162F2">
      <w:pPr>
        <w:pStyle w:val="a7"/>
        <w:numPr>
          <w:ilvl w:val="0"/>
          <w:numId w:val="2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</w:t>
      </w:r>
      <w:r w:rsidR="001D3AB0">
        <w:rPr>
          <w:rFonts w:ascii="Times New Roman" w:hAnsi="Times New Roman" w:cs="Times New Roman"/>
          <w:sz w:val="24"/>
          <w:szCs w:val="24"/>
        </w:rPr>
        <w:t xml:space="preserve"> учебному предмету «Биология» для 7</w:t>
      </w:r>
      <w:r w:rsidRPr="00C71992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4B1C55" w:rsidRPr="00C71992" w:rsidRDefault="004B1C55" w:rsidP="00D162F2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</w:p>
    <w:p w:rsidR="004B1C55" w:rsidRPr="00C71992" w:rsidRDefault="00D162F2" w:rsidP="00D162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B1C55" w:rsidRPr="00C71992">
        <w:rPr>
          <w:rFonts w:ascii="Times New Roman" w:hAnsi="Times New Roman" w:cs="Times New Roman"/>
          <w:b/>
          <w:sz w:val="24"/>
          <w:szCs w:val="24"/>
        </w:rPr>
        <w:t xml:space="preserve">Назначение комплексной работы. </w:t>
      </w:r>
    </w:p>
    <w:p w:rsidR="004B1C55" w:rsidRPr="00C71992" w:rsidRDefault="004B1C55" w:rsidP="00D162F2">
      <w:pPr>
        <w:pStyle w:val="a7"/>
        <w:ind w:left="0"/>
        <w:rPr>
          <w:rFonts w:ascii="Times New Roman" w:hAnsi="Times New Roman"/>
          <w:sz w:val="24"/>
          <w:szCs w:val="24"/>
        </w:rPr>
      </w:pPr>
      <w:r w:rsidRPr="00C71992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C71992"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</w:t>
      </w:r>
      <w:r w:rsidR="001D3AB0">
        <w:rPr>
          <w:rFonts w:ascii="Times New Roman" w:hAnsi="Times New Roman"/>
          <w:bCs/>
          <w:sz w:val="24"/>
          <w:szCs w:val="24"/>
        </w:rPr>
        <w:t>й, обучающихся 7</w:t>
      </w:r>
      <w:r w:rsidRPr="00C71992">
        <w:rPr>
          <w:rFonts w:ascii="Times New Roman" w:hAnsi="Times New Roman"/>
          <w:bCs/>
          <w:sz w:val="24"/>
          <w:szCs w:val="24"/>
        </w:rPr>
        <w:t xml:space="preserve"> класса в образовательном учреждении</w:t>
      </w:r>
      <w:r w:rsidR="001D3AB0">
        <w:rPr>
          <w:rFonts w:ascii="Times New Roman" w:hAnsi="Times New Roman"/>
          <w:sz w:val="24"/>
          <w:szCs w:val="24"/>
        </w:rPr>
        <w:t xml:space="preserve"> по предмету «Биология</w:t>
      </w:r>
      <w:r w:rsidRPr="00C71992">
        <w:rPr>
          <w:rFonts w:ascii="Times New Roman" w:hAnsi="Times New Roman"/>
          <w:sz w:val="24"/>
          <w:szCs w:val="24"/>
        </w:rPr>
        <w:t>».</w:t>
      </w:r>
    </w:p>
    <w:p w:rsidR="004B1C55" w:rsidRPr="00C71992" w:rsidRDefault="004B1C55" w:rsidP="00D162F2">
      <w:pPr>
        <w:rPr>
          <w:rFonts w:ascii="Times New Roman" w:hAnsi="Times New Roman" w:cs="Times New Roman"/>
          <w:sz w:val="24"/>
          <w:szCs w:val="24"/>
        </w:rPr>
      </w:pPr>
    </w:p>
    <w:p w:rsidR="004B1C55" w:rsidRPr="00C71992" w:rsidRDefault="00D162F2" w:rsidP="00D162F2">
      <w:pPr>
        <w:pStyle w:val="a7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B1C55" w:rsidRPr="00C71992"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4B1C55" w:rsidRDefault="004B1C55" w:rsidP="00D162F2">
      <w:pPr>
        <w:pStyle w:val="a7"/>
        <w:ind w:left="0"/>
        <w:rPr>
          <w:rFonts w:ascii="Times New Roman" w:hAnsi="Times New Roman" w:cs="Times New Roman"/>
          <w:sz w:val="24"/>
          <w:szCs w:val="24"/>
        </w:rPr>
      </w:pPr>
      <w:r w:rsidRPr="00C71992"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D162F2" w:rsidRDefault="00D162F2" w:rsidP="00D162F2">
      <w:pPr>
        <w:rPr>
          <w:rFonts w:ascii="Times New Roman" w:hAnsi="Times New Roman" w:cs="Times New Roman"/>
          <w:sz w:val="24"/>
          <w:szCs w:val="24"/>
        </w:rPr>
      </w:pPr>
    </w:p>
    <w:p w:rsidR="00B71A12" w:rsidRDefault="00B4599B" w:rsidP="00D162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162F2">
        <w:rPr>
          <w:rFonts w:ascii="Times New Roman" w:hAnsi="Times New Roman" w:cs="Times New Roman"/>
          <w:b/>
          <w:sz w:val="24"/>
          <w:szCs w:val="24"/>
        </w:rPr>
        <w:t>С</w:t>
      </w:r>
      <w:r w:rsidR="00B71A12">
        <w:rPr>
          <w:rFonts w:ascii="Times New Roman" w:hAnsi="Times New Roman" w:cs="Times New Roman"/>
          <w:b/>
          <w:sz w:val="24"/>
          <w:szCs w:val="24"/>
        </w:rPr>
        <w:t xml:space="preserve">труктура КИМ. </w:t>
      </w:r>
    </w:p>
    <w:p w:rsidR="00B71A12" w:rsidRDefault="00B71A12" w:rsidP="00D16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вариант годовой работы  состоит из </w:t>
      </w:r>
      <w:r w:rsidR="00606C0E">
        <w:rPr>
          <w:rFonts w:ascii="Times New Roman" w:hAnsi="Times New Roman" w:cs="Times New Roman"/>
          <w:sz w:val="24"/>
          <w:szCs w:val="24"/>
        </w:rPr>
        <w:t>трех ча</w:t>
      </w:r>
      <w:r w:rsidR="00D162F2">
        <w:rPr>
          <w:rFonts w:ascii="Times New Roman" w:hAnsi="Times New Roman" w:cs="Times New Roman"/>
          <w:sz w:val="24"/>
          <w:szCs w:val="24"/>
        </w:rPr>
        <w:t>стей, включая</w:t>
      </w:r>
      <w:r w:rsidR="003C5849">
        <w:rPr>
          <w:rFonts w:ascii="Times New Roman" w:hAnsi="Times New Roman" w:cs="Times New Roman"/>
          <w:sz w:val="24"/>
          <w:szCs w:val="24"/>
        </w:rPr>
        <w:t xml:space="preserve"> в себя 22 задания</w:t>
      </w:r>
      <w:r>
        <w:rPr>
          <w:rFonts w:ascii="Times New Roman" w:hAnsi="Times New Roman" w:cs="Times New Roman"/>
          <w:sz w:val="24"/>
          <w:szCs w:val="24"/>
        </w:rPr>
        <w:t>, различающихся  формой и уровнем сложности.</w:t>
      </w:r>
    </w:p>
    <w:p w:rsidR="00B71A12" w:rsidRDefault="00B71A12" w:rsidP="00D16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6C0E">
        <w:rPr>
          <w:rFonts w:ascii="Times New Roman" w:hAnsi="Times New Roman" w:cs="Times New Roman"/>
          <w:b/>
          <w:sz w:val="24"/>
          <w:szCs w:val="24"/>
        </w:rPr>
        <w:t>1</w:t>
      </w:r>
      <w:r w:rsidR="00606C0E">
        <w:rPr>
          <w:rFonts w:ascii="Times New Roman" w:hAnsi="Times New Roman" w:cs="Times New Roman"/>
          <w:sz w:val="24"/>
          <w:szCs w:val="24"/>
        </w:rPr>
        <w:t xml:space="preserve"> содержит 15</w:t>
      </w:r>
      <w:r>
        <w:rPr>
          <w:rFonts w:ascii="Times New Roman" w:hAnsi="Times New Roman" w:cs="Times New Roman"/>
          <w:sz w:val="24"/>
          <w:szCs w:val="24"/>
        </w:rPr>
        <w:t xml:space="preserve"> заданий с выбором одного верного ответа (базовый уровень).</w:t>
      </w:r>
    </w:p>
    <w:p w:rsidR="00B71A12" w:rsidRDefault="00B71A12" w:rsidP="003C58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6C0E">
        <w:rPr>
          <w:rFonts w:ascii="Times New Roman" w:hAnsi="Times New Roman" w:cs="Times New Roman"/>
          <w:b/>
          <w:sz w:val="24"/>
          <w:szCs w:val="24"/>
        </w:rPr>
        <w:t>2</w:t>
      </w:r>
      <w:r w:rsidR="00606C0E">
        <w:rPr>
          <w:rFonts w:ascii="Times New Roman" w:hAnsi="Times New Roman" w:cs="Times New Roman"/>
          <w:sz w:val="24"/>
          <w:szCs w:val="24"/>
        </w:rPr>
        <w:t xml:space="preserve"> содержит 3 задания с выбором трех ответов, 2</w:t>
      </w:r>
      <w:r>
        <w:rPr>
          <w:rFonts w:ascii="Times New Roman" w:hAnsi="Times New Roman" w:cs="Times New Roman"/>
          <w:sz w:val="24"/>
          <w:szCs w:val="24"/>
        </w:rPr>
        <w:t xml:space="preserve"> задания на установление</w:t>
      </w:r>
      <w:r w:rsidR="00606C0E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C40B88">
        <w:rPr>
          <w:rFonts w:ascii="Times New Roman" w:hAnsi="Times New Roman" w:cs="Times New Roman"/>
          <w:sz w:val="24"/>
          <w:szCs w:val="24"/>
        </w:rPr>
        <w:t>, 1 задание на установление последовательности</w:t>
      </w:r>
      <w:r w:rsidR="003C5849">
        <w:rPr>
          <w:rFonts w:ascii="Times New Roman" w:hAnsi="Times New Roman" w:cs="Times New Roman"/>
          <w:sz w:val="24"/>
          <w:szCs w:val="24"/>
        </w:rPr>
        <w:t xml:space="preserve"> биологических объектов, процессов, явлений</w:t>
      </w:r>
      <w:r w:rsidR="00C40B88">
        <w:rPr>
          <w:rFonts w:ascii="Times New Roman" w:hAnsi="Times New Roman" w:cs="Times New Roman"/>
          <w:sz w:val="24"/>
          <w:szCs w:val="24"/>
        </w:rPr>
        <w:t xml:space="preserve"> </w:t>
      </w:r>
      <w:r w:rsidR="00606C0E">
        <w:rPr>
          <w:rFonts w:ascii="Times New Roman" w:hAnsi="Times New Roman" w:cs="Times New Roman"/>
          <w:sz w:val="24"/>
          <w:szCs w:val="24"/>
        </w:rPr>
        <w:t xml:space="preserve"> (базовый </w:t>
      </w:r>
      <w:r>
        <w:rPr>
          <w:rFonts w:ascii="Times New Roman" w:hAnsi="Times New Roman" w:cs="Times New Roman"/>
          <w:sz w:val="24"/>
          <w:szCs w:val="24"/>
        </w:rPr>
        <w:t xml:space="preserve"> уровень)</w:t>
      </w:r>
      <w:r w:rsidR="003C5849">
        <w:rPr>
          <w:rFonts w:ascii="Times New Roman" w:hAnsi="Times New Roman" w:cs="Times New Roman"/>
          <w:sz w:val="24"/>
          <w:szCs w:val="24"/>
        </w:rPr>
        <w:t>.</w:t>
      </w:r>
    </w:p>
    <w:p w:rsidR="00B71A12" w:rsidRDefault="00B71A12" w:rsidP="00D16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606C0E">
        <w:rPr>
          <w:rFonts w:ascii="Times New Roman" w:hAnsi="Times New Roman" w:cs="Times New Roman"/>
          <w:b/>
          <w:sz w:val="24"/>
          <w:szCs w:val="24"/>
        </w:rPr>
        <w:t>3</w:t>
      </w:r>
      <w:r w:rsidR="00606C0E">
        <w:rPr>
          <w:rFonts w:ascii="Times New Roman" w:hAnsi="Times New Roman" w:cs="Times New Roman"/>
          <w:sz w:val="24"/>
          <w:szCs w:val="24"/>
        </w:rPr>
        <w:t xml:space="preserve"> включает 1 задание со свободным разв</w:t>
      </w:r>
      <w:r w:rsidR="00D162F2">
        <w:rPr>
          <w:rFonts w:ascii="Times New Roman" w:hAnsi="Times New Roman" w:cs="Times New Roman"/>
          <w:sz w:val="24"/>
          <w:szCs w:val="24"/>
        </w:rPr>
        <w:t xml:space="preserve">ернутым ответом, где необходимо </w:t>
      </w:r>
      <w:r w:rsidR="00606C0E">
        <w:rPr>
          <w:rFonts w:ascii="Times New Roman" w:hAnsi="Times New Roman" w:cs="Times New Roman"/>
          <w:sz w:val="24"/>
          <w:szCs w:val="24"/>
        </w:rPr>
        <w:t xml:space="preserve"> </w:t>
      </w:r>
      <w:r w:rsidR="00D162F2">
        <w:rPr>
          <w:rFonts w:ascii="Times New Roman" w:hAnsi="Times New Roman" w:cs="Times New Roman"/>
          <w:sz w:val="24"/>
          <w:szCs w:val="24"/>
        </w:rPr>
        <w:t>найти ошибки в приведённом тексте и указать</w:t>
      </w:r>
      <w:r w:rsidR="00606C0E">
        <w:rPr>
          <w:rFonts w:ascii="Times New Roman" w:hAnsi="Times New Roman" w:cs="Times New Roman"/>
          <w:sz w:val="24"/>
          <w:szCs w:val="24"/>
        </w:rPr>
        <w:t xml:space="preserve"> номера предложений, в котор</w:t>
      </w:r>
      <w:r w:rsidR="00D162F2">
        <w:rPr>
          <w:rFonts w:ascii="Times New Roman" w:hAnsi="Times New Roman" w:cs="Times New Roman"/>
          <w:sz w:val="24"/>
          <w:szCs w:val="24"/>
        </w:rPr>
        <w:t>ых сделаны ошибки, объяснить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2F2">
        <w:rPr>
          <w:rFonts w:ascii="Times New Roman" w:hAnsi="Times New Roman" w:cs="Times New Roman"/>
          <w:sz w:val="24"/>
          <w:szCs w:val="24"/>
        </w:rPr>
        <w:t>ответ, четко и кратко излагая свои мысли (базовый уровень).</w:t>
      </w:r>
    </w:p>
    <w:p w:rsidR="00D162F2" w:rsidRDefault="00D162F2" w:rsidP="00D162F2">
      <w:pPr>
        <w:pStyle w:val="a3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B71A12" w:rsidRDefault="00B71A12" w:rsidP="00D162F2">
      <w:pPr>
        <w:pStyle w:val="a3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годовой</w:t>
      </w:r>
      <w:r w:rsidR="00D162F2">
        <w:rPr>
          <w:rFonts w:ascii="Times New Roman" w:hAnsi="Times New Roman" w:cs="Times New Roman"/>
          <w:sz w:val="24"/>
          <w:szCs w:val="24"/>
        </w:rPr>
        <w:t xml:space="preserve"> работы по биологии отводится 45</w:t>
      </w:r>
      <w:r>
        <w:rPr>
          <w:rFonts w:ascii="Times New Roman" w:hAnsi="Times New Roman" w:cs="Times New Roman"/>
          <w:sz w:val="24"/>
          <w:szCs w:val="24"/>
        </w:rPr>
        <w:t xml:space="preserve"> минут. Примерное время, отведенное на выполнение отдельных заданий:</w:t>
      </w:r>
    </w:p>
    <w:p w:rsidR="00B71A12" w:rsidRDefault="00D162F2" w:rsidP="00D162F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для каждого задания 1 части </w:t>
      </w:r>
      <w:r w:rsidR="00B71A12">
        <w:rPr>
          <w:rFonts w:ascii="Times New Roman" w:hAnsi="Times New Roman" w:cs="Times New Roman"/>
          <w:sz w:val="24"/>
          <w:szCs w:val="24"/>
        </w:rPr>
        <w:t xml:space="preserve"> – 1 - 2  минута;</w:t>
      </w:r>
    </w:p>
    <w:p w:rsidR="00B71A12" w:rsidRDefault="00B71A12" w:rsidP="00D162F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для каждого задания</w:t>
      </w:r>
      <w:r w:rsidR="00D162F2">
        <w:rPr>
          <w:rFonts w:ascii="Times New Roman" w:hAnsi="Times New Roman" w:cs="Times New Roman"/>
          <w:sz w:val="24"/>
          <w:szCs w:val="24"/>
        </w:rPr>
        <w:t xml:space="preserve"> 2 части </w:t>
      </w:r>
      <w:r>
        <w:rPr>
          <w:rFonts w:ascii="Times New Roman" w:hAnsi="Times New Roman" w:cs="Times New Roman"/>
          <w:sz w:val="24"/>
          <w:szCs w:val="24"/>
        </w:rPr>
        <w:t xml:space="preserve"> – 2 – 3 минуты;</w:t>
      </w:r>
    </w:p>
    <w:p w:rsidR="00B71A12" w:rsidRDefault="00B71A12" w:rsidP="00D162F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для каждого задания </w:t>
      </w:r>
      <w:r w:rsidR="00D162F2">
        <w:rPr>
          <w:rFonts w:ascii="Times New Roman" w:hAnsi="Times New Roman" w:cs="Times New Roman"/>
          <w:sz w:val="24"/>
          <w:szCs w:val="24"/>
        </w:rPr>
        <w:t xml:space="preserve">3 части </w:t>
      </w:r>
      <w:r>
        <w:rPr>
          <w:rFonts w:ascii="Times New Roman" w:hAnsi="Times New Roman" w:cs="Times New Roman"/>
          <w:sz w:val="24"/>
          <w:szCs w:val="24"/>
        </w:rPr>
        <w:t xml:space="preserve"> – 7-10 минут.</w:t>
      </w:r>
    </w:p>
    <w:p w:rsidR="004B1C55" w:rsidRPr="001D3AB0" w:rsidRDefault="004B1C55" w:rsidP="00D162F2">
      <w:pPr>
        <w:rPr>
          <w:rFonts w:ascii="Times New Roman" w:hAnsi="Times New Roman" w:cs="Times New Roman"/>
          <w:b/>
          <w:sz w:val="24"/>
          <w:szCs w:val="24"/>
        </w:rPr>
      </w:pPr>
    </w:p>
    <w:p w:rsidR="004B1C55" w:rsidRPr="00606C0E" w:rsidRDefault="00606C0E" w:rsidP="00D162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B1C55" w:rsidRPr="00606C0E">
        <w:rPr>
          <w:rFonts w:ascii="Times New Roman" w:hAnsi="Times New Roman" w:cs="Times New Roman"/>
          <w:b/>
          <w:sz w:val="24"/>
          <w:szCs w:val="24"/>
        </w:rPr>
        <w:t>Содержание КИМ.</w:t>
      </w:r>
    </w:p>
    <w:p w:rsidR="004B1C55" w:rsidRPr="001D3AB0" w:rsidRDefault="004B1C55" w:rsidP="00D162F2">
      <w:pPr>
        <w:rPr>
          <w:rFonts w:ascii="Times New Roman" w:hAnsi="Times New Roman" w:cs="Times New Roman"/>
          <w:b/>
          <w:sz w:val="24"/>
          <w:szCs w:val="24"/>
        </w:rPr>
      </w:pPr>
    </w:p>
    <w:p w:rsidR="004B1C55" w:rsidRPr="001D3AB0" w:rsidRDefault="004B1C55" w:rsidP="00D162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AB0">
        <w:rPr>
          <w:rFonts w:ascii="Times New Roman" w:hAnsi="Times New Roman" w:cs="Times New Roman"/>
          <w:b/>
          <w:sz w:val="24"/>
          <w:szCs w:val="24"/>
        </w:rPr>
        <w:t xml:space="preserve">Распределение заданий </w:t>
      </w:r>
      <w:r w:rsidR="001D3AB0">
        <w:rPr>
          <w:rFonts w:ascii="Times New Roman" w:hAnsi="Times New Roman" w:cs="Times New Roman"/>
          <w:b/>
          <w:sz w:val="24"/>
          <w:szCs w:val="24"/>
        </w:rPr>
        <w:t>по разделам курса биологии.</w:t>
      </w:r>
    </w:p>
    <w:p w:rsidR="00D01CFE" w:rsidRPr="001D3AB0" w:rsidRDefault="00D01CFE" w:rsidP="001D3AB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7053"/>
      </w:tblGrid>
      <w:tr w:rsidR="00D01CFE" w:rsidRPr="00BB55CB" w:rsidTr="002A49C9">
        <w:tc>
          <w:tcPr>
            <w:tcW w:w="1242" w:type="dxa"/>
            <w:shd w:val="clear" w:color="auto" w:fill="auto"/>
            <w:vAlign w:val="center"/>
          </w:tcPr>
          <w:p w:rsidR="00D01CFE" w:rsidRDefault="002A49C9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</w:t>
            </w:r>
            <w:r w:rsidR="001D3AB0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1D3AB0" w:rsidRPr="00BB55CB" w:rsidRDefault="001D3AB0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1CFE" w:rsidRDefault="001D3AB0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1D3AB0" w:rsidRPr="00BB55CB" w:rsidRDefault="001D3AB0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7053" w:type="dxa"/>
            <w:shd w:val="clear" w:color="auto" w:fill="auto"/>
            <w:vAlign w:val="center"/>
          </w:tcPr>
          <w:p w:rsidR="00D01CFE" w:rsidRPr="00BB55CB" w:rsidRDefault="001D3AB0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</w:tr>
      <w:tr w:rsidR="00F00FC5" w:rsidRPr="00BB55CB" w:rsidTr="002A49C9">
        <w:trPr>
          <w:trHeight w:val="1104"/>
        </w:trPr>
        <w:tc>
          <w:tcPr>
            <w:tcW w:w="1242" w:type="dxa"/>
            <w:shd w:val="clear" w:color="auto" w:fill="auto"/>
          </w:tcPr>
          <w:p w:rsidR="00F00FC5" w:rsidRPr="00BB55CB" w:rsidRDefault="00F00FC5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0FC5" w:rsidRPr="00BB55CB" w:rsidRDefault="00F00FC5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0FC5" w:rsidRPr="00BB55CB" w:rsidRDefault="007A4033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00FC5" w:rsidRPr="00BB55CB" w:rsidRDefault="00F00FC5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1</w:t>
            </w:r>
            <w:r w:rsidR="007A4033">
              <w:rPr>
                <w:rFonts w:ascii="Times New Roman" w:hAnsi="Times New Roman"/>
                <w:sz w:val="24"/>
                <w:szCs w:val="24"/>
              </w:rPr>
              <w:t>, В5</w:t>
            </w:r>
          </w:p>
          <w:p w:rsidR="00F00FC5" w:rsidRPr="00BB55CB" w:rsidRDefault="00F00FC5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FC5" w:rsidRPr="00BB55CB" w:rsidRDefault="00F00FC5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shd w:val="clear" w:color="auto" w:fill="auto"/>
          </w:tcPr>
          <w:p w:rsidR="00F00FC5" w:rsidRPr="00BB55CB" w:rsidRDefault="00F00FC5" w:rsidP="00CB7776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Систематика.</w:t>
            </w:r>
            <w:r w:rsidR="006B041D">
              <w:rPr>
                <w:rFonts w:ascii="Times New Roman" w:hAnsi="Times New Roman"/>
                <w:sz w:val="24"/>
                <w:szCs w:val="24"/>
              </w:rPr>
              <w:t xml:space="preserve"> 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биология, как наука, уровни организации, </w:t>
            </w:r>
            <w:r w:rsidR="006B041D">
              <w:rPr>
                <w:rFonts w:ascii="Times New Roman" w:hAnsi="Times New Roman"/>
                <w:sz w:val="24"/>
                <w:szCs w:val="24"/>
              </w:rPr>
              <w:t>понятие о систематике</w:t>
            </w:r>
            <w:r>
              <w:rPr>
                <w:rFonts w:ascii="Times New Roman" w:hAnsi="Times New Roman"/>
                <w:sz w:val="24"/>
                <w:szCs w:val="24"/>
              </w:rPr>
              <w:t>, таксон</w:t>
            </w:r>
            <w:r w:rsidR="006B041D">
              <w:rPr>
                <w:rFonts w:ascii="Times New Roman" w:hAnsi="Times New Roman"/>
                <w:sz w:val="24"/>
                <w:szCs w:val="24"/>
              </w:rPr>
              <w:t>ах, систематических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</w:t>
            </w:r>
            <w:r w:rsidR="006B041D">
              <w:rPr>
                <w:rFonts w:ascii="Times New Roman" w:hAnsi="Times New Roman"/>
                <w:sz w:val="24"/>
                <w:szCs w:val="24"/>
              </w:rPr>
              <w:t>орий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примеры классификаций </w:t>
            </w:r>
            <w:r>
              <w:rPr>
                <w:rFonts w:ascii="Times New Roman" w:hAnsi="Times New Roman"/>
                <w:sz w:val="24"/>
                <w:szCs w:val="24"/>
              </w:rPr>
              <w:t>живых организмов.</w:t>
            </w:r>
          </w:p>
        </w:tc>
      </w:tr>
      <w:tr w:rsidR="001D3AB0" w:rsidRPr="00BB55CB" w:rsidTr="002A49C9">
        <w:trPr>
          <w:trHeight w:val="1104"/>
        </w:trPr>
        <w:tc>
          <w:tcPr>
            <w:tcW w:w="1242" w:type="dxa"/>
            <w:shd w:val="clear" w:color="auto" w:fill="auto"/>
          </w:tcPr>
          <w:p w:rsidR="001D3AB0" w:rsidRPr="00BB55CB" w:rsidRDefault="007A4033" w:rsidP="00E531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D3AB0" w:rsidRPr="00BB55CB" w:rsidRDefault="001D3AB0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D3AB0" w:rsidRPr="00BB55CB" w:rsidRDefault="001D3AB0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shd w:val="clear" w:color="auto" w:fill="auto"/>
          </w:tcPr>
          <w:p w:rsidR="001D3AB0" w:rsidRPr="00BB55CB" w:rsidRDefault="001D3AB0" w:rsidP="006B041D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Прокариоты.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и систематика бактерий.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Особенности жи</w:t>
            </w:r>
            <w:r>
              <w:rPr>
                <w:rFonts w:ascii="Times New Roman" w:hAnsi="Times New Roman"/>
                <w:sz w:val="24"/>
                <w:szCs w:val="24"/>
              </w:rPr>
              <w:t>знедеятельности и роль бактерий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в природе и деятельности человека</w:t>
            </w:r>
          </w:p>
        </w:tc>
      </w:tr>
      <w:tr w:rsidR="001D3AB0" w:rsidRPr="00BB55CB" w:rsidTr="002A49C9">
        <w:trPr>
          <w:trHeight w:val="1656"/>
        </w:trPr>
        <w:tc>
          <w:tcPr>
            <w:tcW w:w="1242" w:type="dxa"/>
            <w:shd w:val="clear" w:color="auto" w:fill="auto"/>
          </w:tcPr>
          <w:p w:rsidR="001D3AB0" w:rsidRPr="00BB55CB" w:rsidRDefault="007A4033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1D3AB0" w:rsidRPr="00BB55CB" w:rsidRDefault="00487249" w:rsidP="001D3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53" w:type="dxa"/>
            <w:shd w:val="clear" w:color="auto" w:fill="auto"/>
          </w:tcPr>
          <w:p w:rsidR="001D3AB0" w:rsidRPr="00BB55CB" w:rsidRDefault="001D3AB0" w:rsidP="00CB7776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Грибы. Лишайники.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грибов.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Систематика и многообразие грибов. Роль грибов в природе и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ъедобные и ядовитые грибы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приемы первой помощи при отравл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ядовитыми грибами.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Экологическая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роль лишайников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041D" w:rsidRPr="00BB55CB" w:rsidTr="002A49C9">
        <w:tc>
          <w:tcPr>
            <w:tcW w:w="1242" w:type="dxa"/>
            <w:shd w:val="clear" w:color="auto" w:fill="auto"/>
          </w:tcPr>
          <w:p w:rsidR="006B041D" w:rsidRPr="00BB55CB" w:rsidRDefault="006B041D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B041D" w:rsidRPr="00BB55CB" w:rsidRDefault="006B041D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vMerge w:val="restart"/>
            <w:shd w:val="clear" w:color="auto" w:fill="auto"/>
          </w:tcPr>
          <w:p w:rsidR="006B041D" w:rsidRPr="00BB55CB" w:rsidRDefault="006B041D" w:rsidP="00487249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Царство растения.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AB0" w:rsidRPr="00BB55C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растений </w:t>
            </w:r>
            <w:r w:rsidR="00EC4EFC">
              <w:rPr>
                <w:rFonts w:ascii="Times New Roman" w:hAnsi="Times New Roman"/>
                <w:sz w:val="24"/>
                <w:szCs w:val="24"/>
              </w:rPr>
              <w:t>царства растений. Классификация растений на отделы: низшие споровые растени</w:t>
            </w:r>
            <w:proofErr w:type="gramStart"/>
            <w:r w:rsidR="00EC4EFC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="00EC4EFC">
              <w:rPr>
                <w:rFonts w:ascii="Times New Roman" w:hAnsi="Times New Roman"/>
                <w:sz w:val="24"/>
                <w:szCs w:val="24"/>
              </w:rPr>
              <w:t xml:space="preserve"> Водоросли; высшие споровые растения- Мхи, Плауновидные, Хвощевидные, Папоротниковидные; семенные растения- Голосеменные и Покрытосеменные растения. Характеристика основных отличительных</w:t>
            </w:r>
            <w:r w:rsidR="0048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черты организации растений</w:t>
            </w:r>
            <w:r w:rsidR="00EC4EFC">
              <w:rPr>
                <w:rFonts w:ascii="Times New Roman" w:hAnsi="Times New Roman"/>
                <w:sz w:val="24"/>
                <w:szCs w:val="24"/>
              </w:rPr>
              <w:t xml:space="preserve"> разных отделов. К</w:t>
            </w:r>
            <w:r w:rsidR="00487249">
              <w:rPr>
                <w:rFonts w:ascii="Times New Roman" w:hAnsi="Times New Roman"/>
                <w:sz w:val="24"/>
                <w:szCs w:val="24"/>
              </w:rPr>
              <w:t>лассификация</w:t>
            </w:r>
            <w:r w:rsidR="00EC4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249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 w:rsidR="00EC4EFC">
              <w:rPr>
                <w:rFonts w:ascii="Times New Roman" w:hAnsi="Times New Roman"/>
                <w:sz w:val="24"/>
                <w:szCs w:val="24"/>
              </w:rPr>
              <w:t>покрытосеменных</w:t>
            </w:r>
            <w:r w:rsidR="00487249">
              <w:rPr>
                <w:rFonts w:ascii="Times New Roman" w:hAnsi="Times New Roman"/>
                <w:sz w:val="24"/>
                <w:szCs w:val="24"/>
              </w:rPr>
              <w:t xml:space="preserve"> растений</w:t>
            </w:r>
            <w:r w:rsidR="00EC4EFC">
              <w:rPr>
                <w:rFonts w:ascii="Times New Roman" w:hAnsi="Times New Roman"/>
                <w:sz w:val="24"/>
                <w:szCs w:val="24"/>
              </w:rPr>
              <w:t xml:space="preserve"> на классы о</w:t>
            </w:r>
            <w:r w:rsidR="00487249">
              <w:rPr>
                <w:rFonts w:ascii="Times New Roman" w:hAnsi="Times New Roman"/>
                <w:sz w:val="24"/>
                <w:szCs w:val="24"/>
              </w:rPr>
              <w:t>днодольные и двудольные. Важные семейства этих классов (Злаки, Лилейные, Крестоцветные, Бобовые, Пасленовые, Розоцветные). Р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оль различных отделов в природе и жизни человека. </w:t>
            </w:r>
          </w:p>
        </w:tc>
      </w:tr>
      <w:tr w:rsidR="00487249" w:rsidRPr="00BB55CB" w:rsidTr="002A49C9">
        <w:tc>
          <w:tcPr>
            <w:tcW w:w="1242" w:type="dxa"/>
            <w:vMerge w:val="restart"/>
            <w:shd w:val="clear" w:color="auto" w:fill="auto"/>
          </w:tcPr>
          <w:p w:rsidR="00487249" w:rsidRPr="00BB55CB" w:rsidRDefault="007A4033" w:rsidP="004872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87249" w:rsidRPr="00BB55CB" w:rsidRDefault="00487249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53" w:type="dxa"/>
            <w:vMerge/>
            <w:shd w:val="clear" w:color="auto" w:fill="auto"/>
          </w:tcPr>
          <w:p w:rsidR="00487249" w:rsidRPr="00BB55CB" w:rsidRDefault="00487249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249" w:rsidRPr="00BB55CB" w:rsidTr="002A49C9">
        <w:trPr>
          <w:trHeight w:val="848"/>
        </w:trPr>
        <w:tc>
          <w:tcPr>
            <w:tcW w:w="1242" w:type="dxa"/>
            <w:vMerge/>
            <w:shd w:val="clear" w:color="auto" w:fill="auto"/>
          </w:tcPr>
          <w:p w:rsidR="00487249" w:rsidRPr="00BB55CB" w:rsidRDefault="00487249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87249" w:rsidRPr="00BB55CB" w:rsidRDefault="002A49C9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6, 9, 10, 12,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В4</w:t>
            </w:r>
          </w:p>
        </w:tc>
        <w:tc>
          <w:tcPr>
            <w:tcW w:w="7053" w:type="dxa"/>
            <w:vMerge/>
            <w:shd w:val="clear" w:color="auto" w:fill="auto"/>
          </w:tcPr>
          <w:p w:rsidR="00487249" w:rsidRPr="00BB55CB" w:rsidRDefault="00487249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F6" w:rsidRPr="00BB55CB" w:rsidTr="007A4033">
        <w:trPr>
          <w:trHeight w:val="4794"/>
        </w:trPr>
        <w:tc>
          <w:tcPr>
            <w:tcW w:w="1242" w:type="dxa"/>
            <w:shd w:val="clear" w:color="auto" w:fill="auto"/>
          </w:tcPr>
          <w:p w:rsidR="00E466F6" w:rsidRPr="00BB55CB" w:rsidRDefault="007A4033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466F6" w:rsidRPr="00BB55CB" w:rsidRDefault="007A4033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5, 7, 8, 11, 13,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В3, В6, С1</w:t>
            </w:r>
          </w:p>
        </w:tc>
        <w:tc>
          <w:tcPr>
            <w:tcW w:w="7053" w:type="dxa"/>
            <w:shd w:val="clear" w:color="auto" w:fill="auto"/>
          </w:tcPr>
          <w:p w:rsidR="00E466F6" w:rsidRDefault="00E466F6" w:rsidP="00CB7776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Царство Животные.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царства животные,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черты сходства и различия между </w:t>
            </w:r>
            <w:r>
              <w:rPr>
                <w:rFonts w:ascii="Times New Roman" w:hAnsi="Times New Roman"/>
                <w:sz w:val="24"/>
                <w:szCs w:val="24"/>
              </w:rPr>
              <w:t>растениями и животными.  Р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оль животных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эволюционного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животных. Доказательства родства  позвоночных и беспозвоночных животных. </w:t>
            </w:r>
            <w:r w:rsidR="007A4033">
              <w:rPr>
                <w:rFonts w:ascii="Times New Roman" w:hAnsi="Times New Roman"/>
                <w:sz w:val="24"/>
                <w:szCs w:val="24"/>
              </w:rPr>
              <w:t>Типы развития насекомых.</w:t>
            </w:r>
          </w:p>
          <w:p w:rsidR="00E466F6" w:rsidRDefault="00E466F6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подцарства одноклеточные и многоклеточные животные. Сравнительный анализ всех типов животных: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Саркожгутиконосцы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Инфузории, Кишечнополостные, Иглокожие, Плоские черви, Круглые черви, Кольчатые черви, Моллюски, Членистоногие, Хордовые.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Строение и жизнедеятельность представителей различных классов, экологическое и хозяйственное значение в природе и для человека.</w:t>
            </w:r>
          </w:p>
          <w:p w:rsidR="00E466F6" w:rsidRPr="00BB55CB" w:rsidRDefault="00E466F6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Прогрессивные черты организации классо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рыбы, земноводные, пресмыкающиеся, птиц и млекопитающих, их систематика и происхождение. Примеры приспособлений к различным средам обитания. Домашние животные.</w:t>
            </w:r>
            <w:r w:rsidR="007A4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B041D" w:rsidRPr="00BB55CB" w:rsidTr="002A49C9">
        <w:tc>
          <w:tcPr>
            <w:tcW w:w="1242" w:type="dxa"/>
            <w:shd w:val="clear" w:color="auto" w:fill="auto"/>
          </w:tcPr>
          <w:p w:rsidR="006B041D" w:rsidRPr="00BB55CB" w:rsidRDefault="007A4033" w:rsidP="00CB7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B041D" w:rsidRPr="00BB55CB" w:rsidRDefault="007A4033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53" w:type="dxa"/>
            <w:shd w:val="clear" w:color="auto" w:fill="auto"/>
          </w:tcPr>
          <w:p w:rsidR="006B041D" w:rsidRPr="00BB55CB" w:rsidRDefault="006B041D" w:rsidP="00CB7776">
            <w:pPr>
              <w:rPr>
                <w:rFonts w:ascii="Times New Roman" w:hAnsi="Times New Roman"/>
                <w:sz w:val="24"/>
                <w:szCs w:val="24"/>
              </w:rPr>
            </w:pPr>
            <w:r w:rsidRPr="00A75AB3">
              <w:rPr>
                <w:rFonts w:ascii="Times New Roman" w:hAnsi="Times New Roman"/>
                <w:b/>
                <w:sz w:val="24"/>
                <w:szCs w:val="24"/>
              </w:rPr>
              <w:t>Вирусы.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63C"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вирусов их строение,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r w:rsidR="00BC263C">
              <w:rPr>
                <w:rFonts w:ascii="Times New Roman" w:hAnsi="Times New Roman"/>
                <w:sz w:val="24"/>
                <w:szCs w:val="24"/>
              </w:rPr>
              <w:t xml:space="preserve">проникновения вируса в клетку,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этапы его взаимодействия с кл</w:t>
            </w:r>
            <w:r w:rsidR="00BC263C">
              <w:rPr>
                <w:rFonts w:ascii="Times New Roman" w:hAnsi="Times New Roman"/>
                <w:sz w:val="24"/>
                <w:szCs w:val="24"/>
              </w:rPr>
              <w:t>еткой. И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нфекционны</w:t>
            </w:r>
            <w:r w:rsidR="00BC263C">
              <w:rPr>
                <w:rFonts w:ascii="Times New Roman" w:hAnsi="Times New Roman"/>
                <w:sz w:val="24"/>
                <w:szCs w:val="24"/>
              </w:rPr>
              <w:t xml:space="preserve">е заболевания,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меры профилактики вирусных заболеваний</w:t>
            </w:r>
          </w:p>
        </w:tc>
      </w:tr>
      <w:tr w:rsidR="006B041D" w:rsidRPr="00BB55CB" w:rsidTr="002A49C9">
        <w:tc>
          <w:tcPr>
            <w:tcW w:w="1242" w:type="dxa"/>
            <w:shd w:val="clear" w:color="auto" w:fill="auto"/>
          </w:tcPr>
          <w:p w:rsidR="006B041D" w:rsidRPr="00BB55CB" w:rsidRDefault="006B041D" w:rsidP="00CB7776">
            <w:pPr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B041D" w:rsidRPr="00BB55CB" w:rsidRDefault="007A4033" w:rsidP="00CB77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53" w:type="dxa"/>
            <w:shd w:val="clear" w:color="auto" w:fill="auto"/>
          </w:tcPr>
          <w:p w:rsidR="006B041D" w:rsidRPr="00BB55CB" w:rsidRDefault="006B041D" w:rsidP="00CB7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1CFE" w:rsidRPr="00BB55CB" w:rsidRDefault="00D01CFE" w:rsidP="00D01CFE">
      <w:pPr>
        <w:rPr>
          <w:rFonts w:ascii="Times New Roman" w:hAnsi="Times New Roman"/>
          <w:sz w:val="24"/>
          <w:szCs w:val="24"/>
        </w:rPr>
      </w:pPr>
    </w:p>
    <w:p w:rsidR="004B1C55" w:rsidRDefault="00191DE4" w:rsidP="00AC7680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DE4">
        <w:rPr>
          <w:rFonts w:ascii="Times New Roman" w:hAnsi="Times New Roman" w:cs="Times New Roman"/>
          <w:b/>
          <w:sz w:val="24"/>
          <w:szCs w:val="24"/>
        </w:rPr>
        <w:t>Проверяемые умения и знания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8329"/>
      </w:tblGrid>
      <w:tr w:rsidR="00191DE4" w:rsidTr="004E5449">
        <w:tc>
          <w:tcPr>
            <w:tcW w:w="1276" w:type="dxa"/>
          </w:tcPr>
          <w:p w:rsidR="00191DE4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329" w:type="dxa"/>
          </w:tcPr>
          <w:p w:rsidR="00191DE4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4E5449" w:rsidTr="004E5449">
        <w:trPr>
          <w:trHeight w:val="2016"/>
        </w:trPr>
        <w:tc>
          <w:tcPr>
            <w:tcW w:w="1276" w:type="dxa"/>
          </w:tcPr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</w:tcPr>
          <w:p w:rsidR="004E5449" w:rsidRPr="004E5449" w:rsidRDefault="004E5449" w:rsidP="004E54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lastRenderedPageBreak/>
              <w:t>Учащиеся должны знать:</w:t>
            </w:r>
            <w:r w:rsidRPr="004E54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E5449" w:rsidRDefault="004E5449" w:rsidP="00BA2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сновные уровни организации живой материи;  принципы построения естественной системы живой природы; иерархию систематических категорий. </w:t>
            </w:r>
          </w:p>
          <w:p w:rsidR="004E5449" w:rsidRPr="00BB55CB" w:rsidRDefault="004E5449" w:rsidP="00BA2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троение и основные процессы жизнедеятельности бактерий; разнообразие и распространение бактерий; роль бактерий в природе и жизни человека; методы профила</w:t>
            </w:r>
            <w:r>
              <w:rPr>
                <w:rFonts w:ascii="Times New Roman" w:hAnsi="Times New Roman"/>
                <w:sz w:val="24"/>
                <w:szCs w:val="24"/>
              </w:rPr>
              <w:t>ктики инфекционных заболеваний;</w:t>
            </w:r>
          </w:p>
          <w:p w:rsidR="004E5449" w:rsidRDefault="004E5449" w:rsidP="00BA2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арактеристику грибов как представителей отдельного царства живой природы; строение и основные процессы жизнедеятельности грибов и лишайников; </w:t>
            </w:r>
          </w:p>
          <w:p w:rsidR="004E5449" w:rsidRPr="00B935CA" w:rsidRDefault="004E5449" w:rsidP="00B935C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B93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сновные группы растений и их систематику; особенности строения и жизненных циклов растений разных систематических групп; роль растений в биосфере и жизни человека;  происхождение и эволюцию растен</w:t>
            </w:r>
            <w:r>
              <w:rPr>
                <w:rFonts w:ascii="Times New Roman" w:hAnsi="Times New Roman"/>
                <w:sz w:val="24"/>
                <w:szCs w:val="24"/>
              </w:rPr>
              <w:t>ий;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5449" w:rsidRDefault="004E5449" w:rsidP="000E635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основные признаки животных; сходство и различия между растительными и животными организмами; предмет изучения и структуру зоологии как науки;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ризнаки типов и подтипов царства Животные; систематику и многообразие типов, подтипов и классов животных; современные представления о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позвоночных и беспозвоночных животных; основные направления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эволюции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хордовых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; значение животных в природе и жизни человека;</w:t>
            </w:r>
            <w:proofErr w:type="gramEnd"/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воздействие человека на природу в целом и на животных в ч</w:t>
            </w:r>
            <w:r>
              <w:rPr>
                <w:rFonts w:ascii="Times New Roman" w:hAnsi="Times New Roman"/>
                <w:sz w:val="24"/>
                <w:szCs w:val="24"/>
              </w:rPr>
              <w:t>астности;</w:t>
            </w:r>
          </w:p>
          <w:p w:rsidR="004E5449" w:rsidRPr="004E5449" w:rsidRDefault="004E5449" w:rsidP="004E5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бщие принципы структурной организации вирусов; пути проникновения вирусов в организм; этапы взаимодействия вируса и клетки; меры профилактики вирусных заболеваний.  </w:t>
            </w:r>
          </w:p>
        </w:tc>
      </w:tr>
      <w:tr w:rsidR="004E5449" w:rsidTr="004E5449">
        <w:trPr>
          <w:trHeight w:val="3936"/>
        </w:trPr>
        <w:tc>
          <w:tcPr>
            <w:tcW w:w="1276" w:type="dxa"/>
          </w:tcPr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</w:tcPr>
          <w:p w:rsidR="004E5449" w:rsidRPr="004E5449" w:rsidRDefault="004E5449" w:rsidP="004E5449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Учащиеся должны уметь: </w:t>
            </w:r>
            <w:r w:rsidRPr="004E54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E5449" w:rsidRDefault="004E5449" w:rsidP="00BA2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писывать систематическое положение объектов живой природы; распределять систематические категории в соответствии с их иерархическим положением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отличать бакте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рии от других живых организмов;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определять несъедобные и ядовитые грибы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5449" w:rsidRDefault="004E5449" w:rsidP="000E6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авать общую характеристику царства Растения; характеризовать основные группы растений; объяснять различия в строении растений с учетом их роли в фитоценозах и 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обенностей условий их обитания;</w:t>
            </w:r>
          </w:p>
          <w:p w:rsidR="004E5449" w:rsidRPr="004E5449" w:rsidRDefault="004E5449" w:rsidP="004E54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>классифицировать животных; объяснять значение животных в жизни человека и их изменения в процессе одомашнивания и выведения новых пород; работать с живыми культурами простейших и готовыми препаратами, используя увеличительные приборы;  объяснять взаимосвязь строения и функции, образа жизни и среды обитания; характеризовать народно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хозяйственное значение животных.</w:t>
            </w:r>
            <w:r w:rsidRPr="00BB5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E5449" w:rsidTr="004E5449">
        <w:trPr>
          <w:trHeight w:val="3436"/>
        </w:trPr>
        <w:tc>
          <w:tcPr>
            <w:tcW w:w="1276" w:type="dxa"/>
          </w:tcPr>
          <w:p w:rsidR="004E5449" w:rsidRDefault="004E5449" w:rsidP="004B1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9" w:type="dxa"/>
          </w:tcPr>
          <w:p w:rsidR="004E5449" w:rsidRPr="004E5449" w:rsidRDefault="004E5449" w:rsidP="004E5449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E54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Уметь использовать знания в практической деятельности:</w:t>
            </w:r>
          </w:p>
          <w:p w:rsidR="004E5449" w:rsidRPr="00BB55CB" w:rsidRDefault="004E5449" w:rsidP="00D0405F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пользоваться знанием 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 </w:t>
            </w:r>
          </w:p>
          <w:p w:rsidR="004E5449" w:rsidRPr="00BB55CB" w:rsidRDefault="004E5449" w:rsidP="00D0405F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давать аргументированную оценку новой информации по биологическим вопросам; </w:t>
            </w:r>
          </w:p>
          <w:p w:rsidR="004E5449" w:rsidRPr="00BB55CB" w:rsidRDefault="004E5449" w:rsidP="00D0405F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работать с микроскопом и изготовлять простейшие препараты для микроскопических исследований; </w:t>
            </w:r>
          </w:p>
          <w:p w:rsidR="004E5449" w:rsidRPr="00BB55CB" w:rsidRDefault="004E5449" w:rsidP="00D0405F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работать с учебной и научно-популярной литературой, составлять план, конспект, реферат; </w:t>
            </w:r>
          </w:p>
          <w:p w:rsidR="004E5449" w:rsidRPr="00BB55CB" w:rsidRDefault="004E5449" w:rsidP="00D0405F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B55CB">
              <w:rPr>
                <w:rFonts w:ascii="Times New Roman" w:hAnsi="Times New Roman"/>
                <w:sz w:val="24"/>
                <w:szCs w:val="24"/>
              </w:rPr>
              <w:t xml:space="preserve">• владеть языком предмета. </w:t>
            </w:r>
          </w:p>
          <w:p w:rsidR="004E5449" w:rsidRPr="004E5449" w:rsidRDefault="004E5449" w:rsidP="004E5449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</w:tr>
    </w:tbl>
    <w:p w:rsidR="004E5449" w:rsidRDefault="004E5449" w:rsidP="004B1C55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64674" w:rsidRDefault="00AC7680" w:rsidP="00A646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64674">
        <w:rPr>
          <w:rFonts w:ascii="Times New Roman" w:hAnsi="Times New Roman" w:cs="Times New Roman"/>
          <w:b/>
          <w:sz w:val="24"/>
          <w:szCs w:val="24"/>
        </w:rPr>
        <w:t>. Система оценивания заданий.</w:t>
      </w:r>
    </w:p>
    <w:p w:rsidR="00A64674" w:rsidRDefault="00A64674" w:rsidP="00A64674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2" w:type="dxa"/>
        <w:tblInd w:w="-34" w:type="dxa"/>
        <w:tblLook w:val="04A0" w:firstRow="1" w:lastRow="0" w:firstColumn="1" w:lastColumn="0" w:noHBand="0" w:noVBand="1"/>
      </w:tblPr>
      <w:tblGrid>
        <w:gridCol w:w="4266"/>
        <w:gridCol w:w="1405"/>
        <w:gridCol w:w="2126"/>
        <w:gridCol w:w="1845"/>
      </w:tblGrid>
      <w:tr w:rsidR="00A64674" w:rsidTr="00A64674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алл за задание</w:t>
            </w:r>
          </w:p>
        </w:tc>
      </w:tr>
      <w:tr w:rsidR="00A64674" w:rsidTr="00A64674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выбором ответа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 w:rsidP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64674" w:rsidTr="00A64674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выбором трех ответов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В2, В3.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 w:rsidP="00A64674">
            <w:pPr>
              <w:ind w:righ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A64674" w:rsidTr="00A64674">
        <w:trPr>
          <w:trHeight w:val="286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установление соответствия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 w:rsidP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баллов</w:t>
            </w:r>
          </w:p>
        </w:tc>
      </w:tr>
      <w:tr w:rsidR="00A64674" w:rsidTr="003C5849">
        <w:trPr>
          <w:trHeight w:val="936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849" w:rsidRDefault="003C5849" w:rsidP="003C58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на установление последовательности биологических объектов, процессов, явлений  </w:t>
            </w:r>
          </w:p>
          <w:p w:rsidR="00A64674" w:rsidRDefault="00A64674" w:rsidP="003C5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3C5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 w:rsidP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C5849" w:rsidTr="00AC7680">
        <w:trPr>
          <w:trHeight w:val="126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849" w:rsidRDefault="003C5849" w:rsidP="003C5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со свободным развернутым ответом, где необходимо  найти ошибки в приведённом тексте.</w:t>
            </w:r>
          </w:p>
          <w:p w:rsidR="003C5849" w:rsidRDefault="003C5849" w:rsidP="003C5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849" w:rsidRDefault="003C5849" w:rsidP="003C5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849" w:rsidRDefault="003C5849" w:rsidP="003C5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849" w:rsidRDefault="003C5849" w:rsidP="00A6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A64674" w:rsidTr="00A64674"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C58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74" w:rsidRDefault="00A64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74" w:rsidRPr="00A64674" w:rsidRDefault="003C5849" w:rsidP="00A64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A64674" w:rsidRPr="00A64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A64674" w:rsidRDefault="00A64674" w:rsidP="00A64674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A64674" w:rsidRPr="00A64674" w:rsidRDefault="00A64674" w:rsidP="00A64674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4674">
        <w:rPr>
          <w:rFonts w:ascii="Times New Roman" w:hAnsi="Times New Roman" w:cs="Times New Roman"/>
          <w:b/>
          <w:sz w:val="24"/>
          <w:szCs w:val="24"/>
        </w:rPr>
        <w:t>Таблица перевода первичного балла в школьную отметку.</w:t>
      </w:r>
    </w:p>
    <w:p w:rsidR="00A64674" w:rsidRDefault="00A64674" w:rsidP="00A64674">
      <w:pPr>
        <w:pStyle w:val="a7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40" w:type="dxa"/>
        <w:tblInd w:w="-34" w:type="dxa"/>
        <w:tblLook w:val="04A0" w:firstRow="1" w:lastRow="0" w:firstColumn="1" w:lastColumn="0" w:noHBand="0" w:noVBand="1"/>
      </w:tblPr>
      <w:tblGrid>
        <w:gridCol w:w="2723"/>
        <w:gridCol w:w="1772"/>
        <w:gridCol w:w="1772"/>
        <w:gridCol w:w="1772"/>
        <w:gridCol w:w="1601"/>
      </w:tblGrid>
      <w:tr w:rsidR="00A64674" w:rsidTr="00A64674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A64674" w:rsidRDefault="00A6467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3C584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30-36</w:t>
            </w:r>
          </w:p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(80-100%)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3C584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22-29</w:t>
            </w:r>
          </w:p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(60-80%)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3C584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</w:p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(40-60%)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3C5849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0-15</w:t>
            </w:r>
          </w:p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(0-40%)</w:t>
            </w:r>
          </w:p>
        </w:tc>
      </w:tr>
      <w:tr w:rsidR="00A64674" w:rsidTr="00A64674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74" w:rsidRDefault="00A64674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74" w:rsidRDefault="00A6467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64674" w:rsidRDefault="00A64674" w:rsidP="00A64674">
      <w:pPr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Pr="00191DE4" w:rsidRDefault="003455CB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5CB" w:rsidRDefault="003455CB" w:rsidP="00345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Демоверсия для проведения промежуточной аттестации по биологии для 7 класса.</w:t>
      </w:r>
    </w:p>
    <w:p w:rsidR="00083DF0" w:rsidRDefault="00083DF0" w:rsidP="00083D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3DF0" w:rsidRPr="00C40B88" w:rsidRDefault="00083DF0" w:rsidP="00083DF0">
      <w:pPr>
        <w:pStyle w:val="a3"/>
        <w:rPr>
          <w:rFonts w:ascii="Times New Roman" w:hAnsi="Times New Roman" w:cs="Times New Roman"/>
          <w:sz w:val="24"/>
          <w:szCs w:val="24"/>
        </w:rPr>
      </w:pPr>
      <w:r w:rsidRPr="00C40B88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C40B88">
        <w:rPr>
          <w:rFonts w:ascii="Times New Roman" w:hAnsi="Times New Roman" w:cs="Times New Roman"/>
          <w:sz w:val="24"/>
          <w:szCs w:val="24"/>
        </w:rPr>
        <w:t>Найди один верный ответ.</w:t>
      </w:r>
    </w:p>
    <w:p w:rsidR="00083DF0" w:rsidRDefault="00AC768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какому типу относится </w:t>
      </w:r>
      <w:proofErr w:type="gramStart"/>
      <w:r w:rsidR="00F00FC5">
        <w:rPr>
          <w:rFonts w:ascii="Times New Roman" w:hAnsi="Times New Roman" w:cs="Times New Roman"/>
          <w:sz w:val="24"/>
          <w:szCs w:val="24"/>
        </w:rPr>
        <w:t>относится</w:t>
      </w:r>
      <w:proofErr w:type="gramEnd"/>
      <w:r w:rsidR="00F00FC5">
        <w:rPr>
          <w:rFonts w:ascii="Times New Roman" w:hAnsi="Times New Roman" w:cs="Times New Roman"/>
          <w:sz w:val="24"/>
          <w:szCs w:val="24"/>
        </w:rPr>
        <w:t xml:space="preserve"> речной рак</w:t>
      </w:r>
      <w:r w:rsidR="00083DF0">
        <w:rPr>
          <w:rFonts w:ascii="Times New Roman" w:hAnsi="Times New Roman" w:cs="Times New Roman"/>
          <w:sz w:val="24"/>
          <w:szCs w:val="24"/>
        </w:rPr>
        <w:t>?</w:t>
      </w:r>
    </w:p>
    <w:p w:rsidR="00083DF0" w:rsidRDefault="00083DF0" w:rsidP="00083D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хордовых; 2) членистоногих; 3) моллюсков; 4) кольчатых червей.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благоприятных условиях бактерии размножаются</w:t>
      </w:r>
    </w:p>
    <w:p w:rsidR="00083DF0" w:rsidRDefault="00083DF0" w:rsidP="00083D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почкованием; </w:t>
      </w:r>
      <w:r w:rsidR="004B1C55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2) спорообразованием;</w:t>
      </w:r>
    </w:p>
    <w:p w:rsidR="004B1C55" w:rsidRPr="004B1C55" w:rsidRDefault="00083DF0" w:rsidP="004B1C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делением клетки надвое;   </w:t>
      </w:r>
      <w:r w:rsidRPr="00083DF0">
        <w:rPr>
          <w:rFonts w:ascii="Times New Roman" w:hAnsi="Times New Roman" w:cs="Times New Roman"/>
          <w:sz w:val="24"/>
          <w:szCs w:val="24"/>
        </w:rPr>
        <w:t>4) слиянием специализированных клеток.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моллюск является промежуточным хозяином печёночного сосальщика?</w:t>
      </w:r>
    </w:p>
    <w:p w:rsidR="00083DF0" w:rsidRDefault="00083DF0" w:rsidP="00083DF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катушка;  2) беззубка; 3) малый прудовик; 4) перловица.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Споры мхов и папоротников служат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83DF0" w:rsidRDefault="00083DF0" w:rsidP="00083D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размножения и расселения;</w:t>
      </w:r>
    </w:p>
    <w:p w:rsidR="00083DF0" w:rsidRDefault="00083DF0" w:rsidP="00083D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перенесения неблагоприятных условий;</w:t>
      </w:r>
    </w:p>
    <w:p w:rsidR="00083DF0" w:rsidRDefault="00083DF0" w:rsidP="00083D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в них запасных питательных веществ;</w:t>
      </w:r>
    </w:p>
    <w:p w:rsidR="00083DF0" w:rsidRDefault="00083DF0" w:rsidP="00083D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зиготы в результате оплодотворения.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тела головастиков, наличие у них боковой линии, жабр, двухкамерного сердца, одного круга кровообращения свидетельствует об их родстве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083DF0" w:rsidRDefault="00083DF0" w:rsidP="00083DF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рыбами;  2) ланцетниками; 3) моллюсками; 4) пресмыкающимися.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Редьку, редис, пастушью сумку объединяют в одно семейство Капустных  Крестоцветных), так как у них сходное строение</w:t>
      </w:r>
      <w:proofErr w:type="gramEnd"/>
    </w:p>
    <w:p w:rsidR="00083DF0" w:rsidRDefault="00083DF0" w:rsidP="00083DF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побегов; 2) клеток и тканей; 3) цветков и плодов; 4) корневой системы.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Сердце у птиц – </w:t>
      </w:r>
    </w:p>
    <w:p w:rsidR="00083DF0" w:rsidRDefault="00083DF0" w:rsidP="00083DF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четырёхкамерное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 2) двухкамерное; 3)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перегородкой в желудочке; 4)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>, без перегородки в желудочке.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функцию выполняет орган, обозначенный на рисунке №22?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720" w:type="dxa"/>
        <w:tblLook w:val="04A0" w:firstRow="1" w:lastRow="0" w:firstColumn="1" w:lastColumn="0" w:noHBand="0" w:noVBand="1"/>
      </w:tblPr>
      <w:tblGrid>
        <w:gridCol w:w="4272"/>
      </w:tblGrid>
      <w:tr w:rsidR="00083DF0" w:rsidTr="00F0109A">
        <w:trPr>
          <w:trHeight w:val="2229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F0109A" w:rsidP="00F010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0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61260" cy="1493520"/>
                  <wp:effectExtent l="19050" t="0" r="0" b="0"/>
                  <wp:docPr id="5" name="Рисунок 1" descr="http://oplib.ru/image.php?way=oplib/baza13/2311590173358.files/image0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oplib.ru/image.php?way=oplib/baza13/2311590173358.files/image0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260" cy="149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3DF0" w:rsidRDefault="00F0109A" w:rsidP="00083DF0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textWrapping" w:clear="all"/>
      </w:r>
    </w:p>
    <w:p w:rsidR="00083DF0" w:rsidRDefault="00083DF0" w:rsidP="00083DF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дыхания; 2) выделения; 3) накопления жира; 4) </w:t>
      </w:r>
      <w:proofErr w:type="gramStart"/>
      <w:r>
        <w:rPr>
          <w:rFonts w:ascii="Times New Roman" w:hAnsi="Times New Roman" w:cs="Times New Roman"/>
          <w:sz w:val="24"/>
          <w:szCs w:val="24"/>
        </w:rPr>
        <w:t>гидростатическую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Голосеменные растения отличаются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отсутствием</w:t>
      </w:r>
    </w:p>
    <w:p w:rsidR="00083DF0" w:rsidRDefault="00083DF0" w:rsidP="00083D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семян; 2) цветков и плодов; 3) проводящих тканей; 4) устьиц в листьях-иголках.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признак, по которому можно определить принадлежность растений к семейству, - строение</w:t>
      </w:r>
    </w:p>
    <w:p w:rsidR="00083DF0" w:rsidRDefault="00083DF0" w:rsidP="00083D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листьев и их расположение; 2) корневой системы; 3) цветка и плода; 4) зародыша семени.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каких беспозвоночных четыре пары ног, два отдела тела, отсутствуют усики?</w:t>
      </w:r>
    </w:p>
    <w:p w:rsidR="00083DF0" w:rsidRDefault="00083DF0" w:rsidP="00083DF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моллюсков; 2) пауков; 3) насекомых; 4) ракообразных.</w:t>
      </w:r>
    </w:p>
    <w:p w:rsidR="00083DF0" w:rsidRDefault="00083DF0" w:rsidP="00083D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Растения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группы образовали залежи каменного угля?</w:t>
      </w:r>
    </w:p>
    <w:p w:rsidR="00083DF0" w:rsidRDefault="00083DF0" w:rsidP="00083DF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моховидные; 2) папоротниковидные; 3) цветковые; 4) древние водоросли.</w:t>
      </w:r>
    </w:p>
    <w:p w:rsidR="00083DF0" w:rsidRDefault="00083DF0" w:rsidP="00083DF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изображённого на рисунке животного характерна следующая пос</w:t>
      </w:r>
      <w:r w:rsidR="00F0109A">
        <w:rPr>
          <w:rFonts w:ascii="Times New Roman" w:hAnsi="Times New Roman" w:cs="Times New Roman"/>
          <w:sz w:val="24"/>
          <w:szCs w:val="24"/>
        </w:rPr>
        <w:t>ледовательность этапов развития</w:t>
      </w:r>
      <w:proofErr w:type="gramStart"/>
      <w:r w:rsidR="00F01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t xml:space="preserve"> </w:t>
      </w:r>
    </w:p>
    <w:p w:rsidR="00083DF0" w:rsidRDefault="00F0109A" w:rsidP="00083DF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-224155</wp:posOffset>
            </wp:positionV>
            <wp:extent cx="1040130" cy="967740"/>
            <wp:effectExtent l="19050" t="0" r="7620" b="0"/>
            <wp:wrapTight wrapText="bothSides">
              <wp:wrapPolygon edited="0">
                <wp:start x="-396" y="0"/>
                <wp:lineTo x="-396" y="21260"/>
                <wp:lineTo x="21758" y="21260"/>
                <wp:lineTo x="21758" y="0"/>
                <wp:lineTo x="-396" y="0"/>
              </wp:wrapPolygon>
            </wp:wrapTight>
            <wp:docPr id="3" name="Рисунок 1" descr="http://hovrashok.com.ua/images/Jan/08/9a236911f664ec5c6aea31f3bb5ee732/mini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ovrashok.com.ua/images/Jan/08/9a236911f664ec5c6aea31f3bb5ee732/mini_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195" r="7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DF0">
        <w:rPr>
          <w:rFonts w:ascii="Times New Roman" w:hAnsi="Times New Roman" w:cs="Times New Roman"/>
          <w:sz w:val="24"/>
          <w:szCs w:val="24"/>
        </w:rPr>
        <w:t>взрослое животное – яйцо;</w:t>
      </w:r>
    </w:p>
    <w:p w:rsidR="00083DF0" w:rsidRDefault="00083DF0" w:rsidP="00083DF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взрослое животное – яйцо – личинка;</w:t>
      </w:r>
    </w:p>
    <w:p w:rsidR="00083DF0" w:rsidRDefault="00083DF0" w:rsidP="00083DF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яйцо – личинка – куколка – взрослое животное;</w:t>
      </w:r>
    </w:p>
    <w:p w:rsidR="00083DF0" w:rsidRDefault="00083DF0" w:rsidP="00083DF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яйцо – куколка – личинка – взрослое животное.</w:t>
      </w:r>
    </w:p>
    <w:p w:rsidR="00BC263C" w:rsidRDefault="00660214" w:rsidP="00F01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F0109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Какие грибы используют в хлебопечении?</w:t>
      </w:r>
    </w:p>
    <w:p w:rsidR="00660214" w:rsidRDefault="00660214" w:rsidP="00F01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2) дрожжи  3)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4) рыжик</w:t>
      </w:r>
    </w:p>
    <w:p w:rsidR="00660214" w:rsidRDefault="00660214" w:rsidP="00660214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t xml:space="preserve">       </w:t>
      </w:r>
      <w:r w:rsidR="00F0109A">
        <w:t xml:space="preserve">15. </w:t>
      </w:r>
      <w:r>
        <w:t xml:space="preserve"> </w:t>
      </w:r>
      <w:r>
        <w:rPr>
          <w:rStyle w:val="c1"/>
          <w:color w:val="000000"/>
        </w:rPr>
        <w:t>.Формы жизни, которые способн</w:t>
      </w:r>
      <w:r w:rsidR="00C40B88">
        <w:rPr>
          <w:rStyle w:val="c1"/>
          <w:color w:val="000000"/>
        </w:rPr>
        <w:t xml:space="preserve">ы </w:t>
      </w:r>
      <w:proofErr w:type="gramStart"/>
      <w:r w:rsidR="00C40B88">
        <w:rPr>
          <w:rStyle w:val="c1"/>
          <w:color w:val="000000"/>
        </w:rPr>
        <w:t>размножаться</w:t>
      </w:r>
      <w:proofErr w:type="gramEnd"/>
      <w:r w:rsidR="00C40B88">
        <w:rPr>
          <w:rStyle w:val="c1"/>
          <w:color w:val="000000"/>
        </w:rPr>
        <w:t xml:space="preserve"> только проникнув</w:t>
      </w:r>
      <w:r>
        <w:rPr>
          <w:rStyle w:val="c1"/>
          <w:color w:val="000000"/>
        </w:rPr>
        <w:t xml:space="preserve"> в клетку – мишень,- это</w:t>
      </w:r>
    </w:p>
    <w:p w:rsidR="00660214" w:rsidRDefault="00660214" w:rsidP="00660214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            1) бактерии    2) простейшие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1"/>
          <w:color w:val="000000"/>
        </w:rPr>
        <w:t>  3) лишайники      4) вирусы</w:t>
      </w:r>
    </w:p>
    <w:p w:rsidR="00F0109A" w:rsidRDefault="00F0109A" w:rsidP="00F01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Pr="00BC263C" w:rsidRDefault="00083DF0" w:rsidP="00BC26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0B88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BC263C">
        <w:rPr>
          <w:rFonts w:ascii="Times New Roman" w:hAnsi="Times New Roman" w:cs="Times New Roman"/>
          <w:sz w:val="24"/>
          <w:szCs w:val="24"/>
        </w:rPr>
        <w:t xml:space="preserve"> В заданиях В1-В3 выберите три верных ответа из шести.</w:t>
      </w: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У прыткой ящерицы, как и у других пресмыкающихся,</w:t>
      </w:r>
      <w:r w:rsidR="00F0109A" w:rsidRPr="00F0109A">
        <w:t xml:space="preserve"> 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оплодотворение внутреннее;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размножение происходит в воде;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зародыш развивается в яйце;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яйцеклетки имеют микроскопические размеры;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прямое постэмбриональное развитие;</w:t>
      </w:r>
    </w:p>
    <w:p w:rsidR="00083DF0" w:rsidRDefault="00083DF0" w:rsidP="00083DF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проявляется забота о потомстве.</w:t>
      </w:r>
    </w:p>
    <w:tbl>
      <w:tblPr>
        <w:tblStyle w:val="a4"/>
        <w:tblW w:w="0" w:type="auto"/>
        <w:tblInd w:w="2802" w:type="dxa"/>
        <w:tblLook w:val="04A0" w:firstRow="1" w:lastRow="0" w:firstColumn="1" w:lastColumn="0" w:noHBand="0" w:noVBand="1"/>
      </w:tblPr>
      <w:tblGrid>
        <w:gridCol w:w="868"/>
        <w:gridCol w:w="974"/>
        <w:gridCol w:w="993"/>
      </w:tblGrid>
      <w:tr w:rsidR="00083DF0" w:rsidTr="00606C0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Мхи, как и покрытосеменные растения,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клеточное строение;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 в зародыше две семядоли;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образуют плоды и семена;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 в клетках хлорофилл;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фотосинтезу;</w:t>
      </w:r>
    </w:p>
    <w:p w:rsidR="00083DF0" w:rsidRDefault="00083DF0" w:rsidP="00083DF0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имеют мелкие невзрачные цветки.</w:t>
      </w:r>
    </w:p>
    <w:tbl>
      <w:tblPr>
        <w:tblStyle w:val="a4"/>
        <w:tblW w:w="0" w:type="auto"/>
        <w:tblInd w:w="2802" w:type="dxa"/>
        <w:tblLook w:val="04A0" w:firstRow="1" w:lastRow="0" w:firstColumn="1" w:lastColumn="0" w:noHBand="0" w:noVBand="1"/>
      </w:tblPr>
      <w:tblGrid>
        <w:gridCol w:w="868"/>
        <w:gridCol w:w="974"/>
        <w:gridCol w:w="993"/>
      </w:tblGrid>
      <w:tr w:rsidR="00083DF0" w:rsidTr="00606C0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У птиц, как и пресмыкающихся,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кожа сухая, лишённая желез;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 зубы;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покровы состоят из рогового вещества;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сердце четырёхкамерное;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артериальная кровь не смешивается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венозной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83DF0" w:rsidRDefault="00083DF0" w:rsidP="00083DF0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кишечник, мочеточники, органы размножения открываются в клоаку.</w:t>
      </w:r>
    </w:p>
    <w:tbl>
      <w:tblPr>
        <w:tblStyle w:val="a4"/>
        <w:tblW w:w="0" w:type="auto"/>
        <w:tblInd w:w="2802" w:type="dxa"/>
        <w:tblLook w:val="04A0" w:firstRow="1" w:lastRow="0" w:firstColumn="1" w:lastColumn="0" w:noHBand="0" w:noVBand="1"/>
      </w:tblPr>
      <w:tblGrid>
        <w:gridCol w:w="868"/>
        <w:gridCol w:w="974"/>
        <w:gridCol w:w="993"/>
      </w:tblGrid>
      <w:tr w:rsidR="00083DF0" w:rsidTr="00606C0E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Установите соответствие между признаком покрытосеменных растений и классом, для которого он характерен.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РАСТЕНИЙ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наличие в семени одной семядоли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 двудольные</w:t>
            </w: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мочковатая корневая система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 w:rsidP="007C17C0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наличие в семени двух семядолей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сетчатое жилкование листьев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стержневая корневая система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параллельное или дуговое жилкование листьев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83DF0" w:rsidTr="00083DF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83DF0" w:rsidTr="00083DF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В5. Установите соответствие между признаком животного и типом, для которого признак характерен.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тело состоит из головы, туловища и ноги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туловища и ноги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 w:rsidP="007C17C0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Кольчатые черви</w:t>
            </w: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имеют складку кожи – мантию, образующую мантийную полость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 w:rsidP="007C17C0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Моллюски</w:t>
            </w: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кровеносная система замкнутая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тело сегментированное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DF0" w:rsidTr="00083DF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у большинства в глотке имеется специфический орган – радула, или тёрка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083DF0" w:rsidTr="00083DF0">
        <w:trPr>
          <w:trHeight w:val="304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F0" w:rsidRDefault="00083DF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083DF0" w:rsidTr="00083DF0">
        <w:trPr>
          <w:trHeight w:val="319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F0" w:rsidRDefault="00083D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. Установите, в какой хронологической последовательности появились основные группы хордовых животных на Земле.</w:t>
      </w: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кистеперые рыбы; Б) бесчерепные; В) земноводные; Г) пресмыкающиеся; Д) млекопитающие.</w:t>
      </w:r>
    </w:p>
    <w:tbl>
      <w:tblPr>
        <w:tblStyle w:val="a4"/>
        <w:tblW w:w="0" w:type="auto"/>
        <w:tblInd w:w="2518" w:type="dxa"/>
        <w:tblLook w:val="04A0" w:firstRow="1" w:lastRow="0" w:firstColumn="1" w:lastColumn="0" w:noHBand="0" w:noVBand="1"/>
      </w:tblPr>
      <w:tblGrid>
        <w:gridCol w:w="672"/>
        <w:gridCol w:w="672"/>
        <w:gridCol w:w="864"/>
        <w:gridCol w:w="769"/>
        <w:gridCol w:w="709"/>
      </w:tblGrid>
      <w:tr w:rsidR="00C40B88" w:rsidTr="00C40B88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88" w:rsidRDefault="00C40B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88" w:rsidRDefault="00C40B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88" w:rsidRDefault="00C40B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88" w:rsidRDefault="00C40B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88" w:rsidRDefault="00C40B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Pr="003C5849" w:rsidRDefault="00083DF0" w:rsidP="00083DF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849"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</w:p>
    <w:p w:rsidR="00083DF0" w:rsidRDefault="00083DF0" w:rsidP="00083D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Найдите ошибки в приведённом тексте. Укажите номера предложений, в которых сделаны ошибки, объясните их.</w:t>
      </w:r>
    </w:p>
    <w:p w:rsidR="00083DF0" w:rsidRDefault="00083DF0" w:rsidP="00083DF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классы типа членистоногих – </w:t>
      </w:r>
      <w:r w:rsidR="003C584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Ракообразные, Паукообразные и Насекомые. 2. Тело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паукообразных расчленено на голову, грудь и брюшко. 3. Тело насекомых состоит из головогруди и брюшка. 4. У паукообразных усиков нет. 5. </w:t>
      </w:r>
      <w:proofErr w:type="gramStart"/>
      <w:r>
        <w:rPr>
          <w:rFonts w:ascii="Times New Roman" w:hAnsi="Times New Roman" w:cs="Times New Roman"/>
          <w:sz w:val="24"/>
          <w:szCs w:val="24"/>
        </w:rPr>
        <w:t>У насекомых две пары усиков, а у ракообразных – одна пара.</w:t>
      </w:r>
      <w:proofErr w:type="gramEnd"/>
    </w:p>
    <w:p w:rsidR="00083DF0" w:rsidRDefault="00083DF0" w:rsidP="00083DF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83DF0" w:rsidRDefault="00083DF0" w:rsidP="00083DF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A187C" w:rsidRDefault="004A187C"/>
    <w:p w:rsidR="009A2C85" w:rsidRDefault="009A2C85"/>
    <w:p w:rsidR="009A2C85" w:rsidRDefault="009A2C85"/>
    <w:p w:rsidR="009A2C85" w:rsidRDefault="009A2C85"/>
    <w:p w:rsidR="009A2C85" w:rsidRDefault="009A2C85"/>
    <w:p w:rsidR="009A2C85" w:rsidRDefault="009A2C85"/>
    <w:p w:rsidR="009A2C85" w:rsidRDefault="009A2C85"/>
    <w:p w:rsidR="009A2C85" w:rsidRDefault="009A2C85"/>
    <w:p w:rsidR="00061669" w:rsidRDefault="00061669"/>
    <w:p w:rsidR="00061669" w:rsidRDefault="00061669"/>
    <w:p w:rsidR="00061669" w:rsidRDefault="00061669"/>
    <w:p w:rsidR="00061669" w:rsidRDefault="00061669"/>
    <w:p w:rsidR="009A2C85" w:rsidRDefault="009A2C85"/>
    <w:p w:rsidR="009A2C85" w:rsidRDefault="009A2C85"/>
    <w:p w:rsidR="009A2C85" w:rsidRPr="009A2C85" w:rsidRDefault="009A2C85" w:rsidP="009A2C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C85">
        <w:rPr>
          <w:rFonts w:ascii="Times New Roman" w:hAnsi="Times New Roman" w:cs="Times New Roman"/>
          <w:b/>
          <w:sz w:val="24"/>
          <w:szCs w:val="24"/>
        </w:rPr>
        <w:lastRenderedPageBreak/>
        <w:t>Ответы.</w:t>
      </w:r>
    </w:p>
    <w:p w:rsidR="009A2C85" w:rsidRDefault="009A2C85"/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276"/>
      </w:tblGrid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 xml:space="preserve">№ задания 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9A2C85" w:rsidTr="009A2C85"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9A2C85" w:rsidTr="009A2C85">
        <w:trPr>
          <w:trHeight w:val="276"/>
        </w:trPr>
        <w:tc>
          <w:tcPr>
            <w:tcW w:w="1276" w:type="dxa"/>
          </w:tcPr>
          <w:p w:rsidR="009A2C85" w:rsidRPr="009A2C85" w:rsidRDefault="009A2C85" w:rsidP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9A2C85" w:rsidTr="009A2C85">
        <w:trPr>
          <w:trHeight w:val="252"/>
        </w:trPr>
        <w:tc>
          <w:tcPr>
            <w:tcW w:w="1276" w:type="dxa"/>
          </w:tcPr>
          <w:p w:rsidR="009A2C85" w:rsidRPr="009A2C85" w:rsidRDefault="009A2C85" w:rsidP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221112</w:t>
            </w:r>
          </w:p>
        </w:tc>
      </w:tr>
      <w:tr w:rsidR="009A2C85" w:rsidTr="009A2C85">
        <w:trPr>
          <w:trHeight w:val="288"/>
        </w:trPr>
        <w:tc>
          <w:tcPr>
            <w:tcW w:w="1276" w:type="dxa"/>
          </w:tcPr>
          <w:p w:rsidR="009A2C85" w:rsidRPr="009A2C85" w:rsidRDefault="009A2C85" w:rsidP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22112</w:t>
            </w:r>
          </w:p>
        </w:tc>
      </w:tr>
      <w:tr w:rsidR="009A2C85" w:rsidTr="009A2C85">
        <w:trPr>
          <w:trHeight w:val="300"/>
        </w:trPr>
        <w:tc>
          <w:tcPr>
            <w:tcW w:w="1276" w:type="dxa"/>
          </w:tcPr>
          <w:p w:rsidR="009A2C85" w:rsidRPr="009A2C85" w:rsidRDefault="009A2C85" w:rsidP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бавгд</w:t>
            </w:r>
            <w:proofErr w:type="spellEnd"/>
          </w:p>
        </w:tc>
      </w:tr>
      <w:tr w:rsidR="009A2C85" w:rsidTr="009A2C85">
        <w:trPr>
          <w:trHeight w:val="228"/>
        </w:trPr>
        <w:tc>
          <w:tcPr>
            <w:tcW w:w="1276" w:type="dxa"/>
          </w:tcPr>
          <w:p w:rsidR="009A2C85" w:rsidRPr="009A2C85" w:rsidRDefault="009A2C85" w:rsidP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2C85" w:rsidRPr="009A2C85" w:rsidRDefault="009A2C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C85" w:rsidRDefault="009A2C85">
      <w:pPr>
        <w:rPr>
          <w:rFonts w:ascii="Times New Roman" w:hAnsi="Times New Roman" w:cs="Times New Roman"/>
          <w:sz w:val="24"/>
          <w:szCs w:val="24"/>
        </w:rPr>
      </w:pPr>
    </w:p>
    <w:p w:rsidR="009A2C85" w:rsidRDefault="009A2C85">
      <w:pPr>
        <w:rPr>
          <w:rFonts w:ascii="Times New Roman" w:hAnsi="Times New Roman" w:cs="Times New Roman"/>
          <w:sz w:val="24"/>
          <w:szCs w:val="24"/>
        </w:rPr>
      </w:pPr>
      <w:r w:rsidRPr="009A2C8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A2C8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A2C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Допущены ошибки в предложениях 2,3,5</w:t>
      </w:r>
    </w:p>
    <w:p w:rsidR="009A2C85" w:rsidRDefault="009A2C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061669">
        <w:rPr>
          <w:rFonts w:ascii="Times New Roman" w:hAnsi="Times New Roman" w:cs="Times New Roman"/>
          <w:sz w:val="24"/>
          <w:szCs w:val="24"/>
        </w:rPr>
        <w:t xml:space="preserve">Тело </w:t>
      </w:r>
      <w:proofErr w:type="gramStart"/>
      <w:r w:rsidR="00061669"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  <w:r w:rsidR="00061669">
        <w:rPr>
          <w:rFonts w:ascii="Times New Roman" w:hAnsi="Times New Roman" w:cs="Times New Roman"/>
          <w:sz w:val="24"/>
          <w:szCs w:val="24"/>
        </w:rPr>
        <w:t xml:space="preserve"> разделено на головогрудь и брюшко.</w:t>
      </w:r>
    </w:p>
    <w:p w:rsidR="00061669" w:rsidRDefault="000616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Тело насекомых состоит из головы, груди и брюшка.</w:t>
      </w:r>
    </w:p>
    <w:p w:rsidR="00061669" w:rsidRDefault="000616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У  насекомых одна пара усов, а у ракообразных 2 пары усов.</w:t>
      </w:r>
    </w:p>
    <w:p w:rsidR="009A2C85" w:rsidRPr="009A2C85" w:rsidRDefault="009A2C85">
      <w:pPr>
        <w:rPr>
          <w:rFonts w:ascii="Times New Roman" w:hAnsi="Times New Roman" w:cs="Times New Roman"/>
          <w:sz w:val="24"/>
          <w:szCs w:val="24"/>
        </w:rPr>
      </w:pPr>
    </w:p>
    <w:sectPr w:rsidR="009A2C85" w:rsidRPr="009A2C85" w:rsidSect="004A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74B1C"/>
    <w:multiLevelType w:val="hybridMultilevel"/>
    <w:tmpl w:val="296A0FA0"/>
    <w:lvl w:ilvl="0" w:tplc="B712E4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11551"/>
    <w:multiLevelType w:val="hybridMultilevel"/>
    <w:tmpl w:val="DAC655AC"/>
    <w:lvl w:ilvl="0" w:tplc="4F6A066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B75DD"/>
    <w:multiLevelType w:val="hybridMultilevel"/>
    <w:tmpl w:val="7E8E9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1D5D84"/>
    <w:multiLevelType w:val="hybridMultilevel"/>
    <w:tmpl w:val="9D487496"/>
    <w:lvl w:ilvl="0" w:tplc="144C145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241E2B"/>
    <w:multiLevelType w:val="hybridMultilevel"/>
    <w:tmpl w:val="FE4EB458"/>
    <w:lvl w:ilvl="0" w:tplc="4ADA1BA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51914"/>
    <w:multiLevelType w:val="hybridMultilevel"/>
    <w:tmpl w:val="E5DCA492"/>
    <w:lvl w:ilvl="0" w:tplc="35B25B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5C1A5C"/>
    <w:multiLevelType w:val="hybridMultilevel"/>
    <w:tmpl w:val="9184DCF6"/>
    <w:lvl w:ilvl="0" w:tplc="2E7462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195429"/>
    <w:multiLevelType w:val="hybridMultilevel"/>
    <w:tmpl w:val="DB32A58C"/>
    <w:lvl w:ilvl="0" w:tplc="015C71F8">
      <w:start w:val="2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061D57"/>
    <w:multiLevelType w:val="hybridMultilevel"/>
    <w:tmpl w:val="296A1E92"/>
    <w:lvl w:ilvl="0" w:tplc="7B60880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646BAD"/>
    <w:multiLevelType w:val="hybridMultilevel"/>
    <w:tmpl w:val="DCECC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494724"/>
    <w:multiLevelType w:val="hybridMultilevel"/>
    <w:tmpl w:val="03B816A4"/>
    <w:lvl w:ilvl="0" w:tplc="60AC190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BF72E1"/>
    <w:multiLevelType w:val="hybridMultilevel"/>
    <w:tmpl w:val="44643C2C"/>
    <w:lvl w:ilvl="0" w:tplc="1ADA65DC">
      <w:start w:val="1"/>
      <w:numFmt w:val="decimal"/>
      <w:lvlText w:val="%1)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3D6016"/>
    <w:multiLevelType w:val="hybridMultilevel"/>
    <w:tmpl w:val="F106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F450FB"/>
    <w:multiLevelType w:val="hybridMultilevel"/>
    <w:tmpl w:val="3AA66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6452EE"/>
    <w:multiLevelType w:val="hybridMultilevel"/>
    <w:tmpl w:val="535A225C"/>
    <w:lvl w:ilvl="0" w:tplc="32D472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2539D7"/>
    <w:multiLevelType w:val="hybridMultilevel"/>
    <w:tmpl w:val="F61402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284F6B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BF1D28"/>
    <w:multiLevelType w:val="hybridMultilevel"/>
    <w:tmpl w:val="1734832A"/>
    <w:lvl w:ilvl="0" w:tplc="03AEA9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CB7381"/>
    <w:multiLevelType w:val="hybridMultilevel"/>
    <w:tmpl w:val="A11AE31A"/>
    <w:lvl w:ilvl="0" w:tplc="9A821C0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8873EB"/>
    <w:multiLevelType w:val="hybridMultilevel"/>
    <w:tmpl w:val="CF7EA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391631B"/>
    <w:multiLevelType w:val="hybridMultilevel"/>
    <w:tmpl w:val="52ACE286"/>
    <w:lvl w:ilvl="0" w:tplc="798216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7679E1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DF0"/>
    <w:rsid w:val="0000764A"/>
    <w:rsid w:val="0001076C"/>
    <w:rsid w:val="000538B4"/>
    <w:rsid w:val="00061669"/>
    <w:rsid w:val="00083DF0"/>
    <w:rsid w:val="000E6357"/>
    <w:rsid w:val="00111BB8"/>
    <w:rsid w:val="00191DE4"/>
    <w:rsid w:val="001B70E5"/>
    <w:rsid w:val="001C47CB"/>
    <w:rsid w:val="001D3AB0"/>
    <w:rsid w:val="001E1C1C"/>
    <w:rsid w:val="00257A7B"/>
    <w:rsid w:val="00263C8D"/>
    <w:rsid w:val="00296EE6"/>
    <w:rsid w:val="002A49C9"/>
    <w:rsid w:val="002C56EA"/>
    <w:rsid w:val="003455CB"/>
    <w:rsid w:val="003C5849"/>
    <w:rsid w:val="003D0506"/>
    <w:rsid w:val="004478FD"/>
    <w:rsid w:val="00487249"/>
    <w:rsid w:val="004A187C"/>
    <w:rsid w:val="004B1C55"/>
    <w:rsid w:val="004E5449"/>
    <w:rsid w:val="004F427B"/>
    <w:rsid w:val="005E3D2F"/>
    <w:rsid w:val="005E6EBC"/>
    <w:rsid w:val="00606C0E"/>
    <w:rsid w:val="00660214"/>
    <w:rsid w:val="006B041D"/>
    <w:rsid w:val="007A4033"/>
    <w:rsid w:val="007B3328"/>
    <w:rsid w:val="0082423C"/>
    <w:rsid w:val="009251E2"/>
    <w:rsid w:val="009703A2"/>
    <w:rsid w:val="009A2C85"/>
    <w:rsid w:val="009D764C"/>
    <w:rsid w:val="009E1B65"/>
    <w:rsid w:val="00A518CF"/>
    <w:rsid w:val="00A64674"/>
    <w:rsid w:val="00A75AB3"/>
    <w:rsid w:val="00A81A0F"/>
    <w:rsid w:val="00AC7680"/>
    <w:rsid w:val="00B4599B"/>
    <w:rsid w:val="00B71A12"/>
    <w:rsid w:val="00B85DF0"/>
    <w:rsid w:val="00B935CA"/>
    <w:rsid w:val="00BA2953"/>
    <w:rsid w:val="00BC263C"/>
    <w:rsid w:val="00BE15B3"/>
    <w:rsid w:val="00C40B88"/>
    <w:rsid w:val="00C71992"/>
    <w:rsid w:val="00D01CFE"/>
    <w:rsid w:val="00D0405F"/>
    <w:rsid w:val="00D162F2"/>
    <w:rsid w:val="00D8639F"/>
    <w:rsid w:val="00DE33B9"/>
    <w:rsid w:val="00E17A07"/>
    <w:rsid w:val="00E466F6"/>
    <w:rsid w:val="00E73D1C"/>
    <w:rsid w:val="00EC4EFC"/>
    <w:rsid w:val="00EF7B0A"/>
    <w:rsid w:val="00F00FC5"/>
    <w:rsid w:val="00F0109A"/>
    <w:rsid w:val="00F4312D"/>
    <w:rsid w:val="00F519B6"/>
    <w:rsid w:val="00F71DC4"/>
    <w:rsid w:val="00FD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55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DF0"/>
    <w:pPr>
      <w:spacing w:after="0" w:line="240" w:lineRule="auto"/>
    </w:pPr>
  </w:style>
  <w:style w:type="table" w:styleId="a4">
    <w:name w:val="Table Grid"/>
    <w:basedOn w:val="a1"/>
    <w:uiPriority w:val="39"/>
    <w:rsid w:val="00083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3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D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B1C55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EC4EFC"/>
    <w:rPr>
      <w:color w:val="808080"/>
    </w:rPr>
  </w:style>
  <w:style w:type="paragraph" w:customStyle="1" w:styleId="c0">
    <w:name w:val="c0"/>
    <w:basedOn w:val="a"/>
    <w:rsid w:val="006602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6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334E-D861-4952-8AC3-F3846767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48</cp:revision>
  <dcterms:created xsi:type="dcterms:W3CDTF">2018-02-12T14:55:00Z</dcterms:created>
  <dcterms:modified xsi:type="dcterms:W3CDTF">2023-11-20T03:53:00Z</dcterms:modified>
</cp:coreProperties>
</file>